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26" w:rsidRDefault="00BF4826" w:rsidP="00BF4826">
      <w:pPr>
        <w:jc w:val="center"/>
        <w:rPr>
          <w:i/>
          <w:sz w:val="28"/>
          <w:szCs w:val="28"/>
        </w:rPr>
      </w:pPr>
    </w:p>
    <w:p w:rsidR="00687186" w:rsidRDefault="00C43E6B" w:rsidP="00BF48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982F84">
        <w:rPr>
          <w:rFonts w:ascii="Times New Roman" w:hAnsi="Times New Roman" w:cs="Times New Roman"/>
          <w:b/>
          <w:i/>
          <w:sz w:val="28"/>
          <w:szCs w:val="28"/>
        </w:rPr>
        <w:t>ORRIGENDA</w:t>
      </w:r>
      <w:r w:rsidR="00626B44" w:rsidRPr="00A11F5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F4826" w:rsidRPr="00A11F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F3736" w:rsidRDefault="00687186" w:rsidP="00BF48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Edital Programa </w:t>
      </w:r>
      <w:r w:rsidR="007B3668">
        <w:rPr>
          <w:rFonts w:ascii="Times New Roman" w:hAnsi="Times New Roman" w:cs="Times New Roman"/>
          <w:b/>
          <w:i/>
          <w:sz w:val="28"/>
          <w:szCs w:val="28"/>
        </w:rPr>
        <w:t>Residência Médica</w:t>
      </w:r>
    </w:p>
    <w:p w:rsidR="00687186" w:rsidRDefault="00687186" w:rsidP="00BF48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2020.</w:t>
      </w:r>
    </w:p>
    <w:p w:rsidR="00687186" w:rsidRDefault="00687186" w:rsidP="00BF48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73E5" w:rsidRDefault="00A173E5" w:rsidP="00BF48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5868" w:rsidRDefault="00085868" w:rsidP="000858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PROCESSO SELETIVO </w:t>
      </w:r>
    </w:p>
    <w:p w:rsidR="00085868" w:rsidRDefault="00085868" w:rsidP="007B36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PROGRAMA </w:t>
      </w:r>
      <w:r w:rsidR="007B3668">
        <w:rPr>
          <w:rFonts w:ascii="Arial" w:hAnsi="Arial" w:cs="Arial"/>
          <w:b/>
          <w:bCs/>
          <w:sz w:val="24"/>
          <w:szCs w:val="24"/>
        </w:rPr>
        <w:t>RESIDENCIA MÉDICA</w:t>
      </w:r>
      <w:r w:rsidR="00102D2A">
        <w:rPr>
          <w:rFonts w:ascii="Arial" w:hAnsi="Arial" w:cs="Arial"/>
          <w:b/>
          <w:bCs/>
          <w:sz w:val="24"/>
          <w:szCs w:val="24"/>
        </w:rPr>
        <w:t>-MEC</w:t>
      </w:r>
      <w:r>
        <w:rPr>
          <w:rFonts w:ascii="Arial" w:hAnsi="Arial" w:cs="Arial"/>
          <w:b/>
          <w:bCs/>
          <w:sz w:val="24"/>
          <w:szCs w:val="24"/>
        </w:rPr>
        <w:t xml:space="preserve"> / 2020</w:t>
      </w:r>
    </w:p>
    <w:p w:rsidR="00085868" w:rsidRDefault="00085868" w:rsidP="000858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Edital.</w:t>
      </w:r>
    </w:p>
    <w:p w:rsidR="00982F84" w:rsidRDefault="00982F84" w:rsidP="00982F84">
      <w:pPr>
        <w:rPr>
          <w:sz w:val="24"/>
          <w:szCs w:val="24"/>
        </w:rPr>
      </w:pPr>
    </w:p>
    <w:p w:rsidR="00982F84" w:rsidRDefault="00982F84" w:rsidP="00982F84">
      <w:pPr>
        <w:rPr>
          <w:sz w:val="24"/>
          <w:szCs w:val="24"/>
        </w:rPr>
      </w:pPr>
      <w:r>
        <w:rPr>
          <w:sz w:val="24"/>
          <w:szCs w:val="24"/>
        </w:rPr>
        <w:t>A Comissão do Processo de Seleção Pública de residência médica – MEC/2020, após constatar um erro de digitação estamos  publicando o resultado final:</w:t>
      </w:r>
    </w:p>
    <w:p w:rsidR="00982F84" w:rsidRDefault="00982F84" w:rsidP="00982F84">
      <w:pPr>
        <w:rPr>
          <w:sz w:val="24"/>
          <w:szCs w:val="24"/>
        </w:rPr>
      </w:pPr>
    </w:p>
    <w:p w:rsidR="00982F84" w:rsidRPr="00C43E6B" w:rsidRDefault="00982F84" w:rsidP="00982F84">
      <w:pPr>
        <w:pStyle w:val="PargrafodaLista"/>
        <w:numPr>
          <w:ilvl w:val="0"/>
          <w:numId w:val="4"/>
        </w:numPr>
        <w:rPr>
          <w:b/>
          <w:sz w:val="28"/>
          <w:szCs w:val="28"/>
          <w:highlight w:val="yellow"/>
        </w:rPr>
      </w:pPr>
      <w:r w:rsidRPr="00C43E6B">
        <w:rPr>
          <w:b/>
          <w:sz w:val="28"/>
          <w:szCs w:val="28"/>
          <w:highlight w:val="yellow"/>
        </w:rPr>
        <w:t>Onde se lê:</w:t>
      </w:r>
    </w:p>
    <w:tbl>
      <w:tblPr>
        <w:tblpPr w:leftFromText="141" w:rightFromText="141" w:vertAnchor="page" w:horzAnchor="margin" w:tblpY="6349"/>
        <w:tblW w:w="8508" w:type="dxa"/>
        <w:tblBorders>
          <w:top w:val="thinThickSmallGap" w:sz="24" w:space="0" w:color="76923C" w:themeColor="accent3" w:themeShade="BF"/>
          <w:left w:val="thinThickSmallGap" w:sz="24" w:space="0" w:color="76923C" w:themeColor="accent3" w:themeShade="BF"/>
          <w:bottom w:val="thinThickSmallGap" w:sz="24" w:space="0" w:color="76923C" w:themeColor="accent3" w:themeShade="BF"/>
          <w:right w:val="thinThickSmallGap" w:sz="24" w:space="0" w:color="76923C" w:themeColor="accent3" w:themeShade="BF"/>
          <w:insideH w:val="thinThickSmallGap" w:sz="24" w:space="0" w:color="76923C" w:themeColor="accent3" w:themeShade="BF"/>
          <w:insideV w:val="thinThickSmallGap" w:sz="24" w:space="0" w:color="76923C" w:themeColor="accent3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4111"/>
        <w:gridCol w:w="3618"/>
      </w:tblGrid>
      <w:tr w:rsidR="00982F84" w:rsidTr="00982F84">
        <w:trPr>
          <w:trHeight w:val="211"/>
        </w:trPr>
        <w:tc>
          <w:tcPr>
            <w:tcW w:w="779" w:type="dxa"/>
            <w:shd w:val="clear" w:color="auto" w:fill="D6E3BC" w:themeFill="accent3" w:themeFillTint="66"/>
            <w:vAlign w:val="center"/>
          </w:tcPr>
          <w:p w:rsidR="00982F84" w:rsidRDefault="00982F84" w:rsidP="00982F84">
            <w:pPr>
              <w:ind w:left="93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111" w:type="dxa"/>
            <w:shd w:val="clear" w:color="auto" w:fill="D6E3BC" w:themeFill="accent3" w:themeFillTint="66"/>
          </w:tcPr>
          <w:p w:rsidR="00982F84" w:rsidRDefault="00982F84" w:rsidP="00982F84">
            <w:pPr>
              <w:ind w:left="9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Nomes:</w:t>
            </w:r>
          </w:p>
        </w:tc>
        <w:tc>
          <w:tcPr>
            <w:tcW w:w="3618" w:type="dxa"/>
            <w:shd w:val="clear" w:color="auto" w:fill="D6E3BC" w:themeFill="accent3" w:themeFillTint="66"/>
          </w:tcPr>
          <w:p w:rsidR="00982F84" w:rsidRDefault="00982F84" w:rsidP="00982F84">
            <w:pPr>
              <w:ind w:left="9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da Prova</w:t>
            </w:r>
          </w:p>
        </w:tc>
      </w:tr>
      <w:tr w:rsidR="00982F84" w:rsidRPr="005218BB" w:rsidTr="00982F84">
        <w:trPr>
          <w:trHeight w:val="284"/>
        </w:trPr>
        <w:tc>
          <w:tcPr>
            <w:tcW w:w="779" w:type="dxa"/>
            <w:vAlign w:val="center"/>
          </w:tcPr>
          <w:p w:rsidR="00982F84" w:rsidRPr="005218BB" w:rsidRDefault="00982F84" w:rsidP="00982F84">
            <w:pPr>
              <w:ind w:left="36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01</w:t>
            </w:r>
          </w:p>
        </w:tc>
        <w:tc>
          <w:tcPr>
            <w:tcW w:w="4111" w:type="dxa"/>
          </w:tcPr>
          <w:p w:rsidR="00982F84" w:rsidRPr="005218BB" w:rsidRDefault="00982F84" w:rsidP="00982F84">
            <w:pPr>
              <w:ind w:left="36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  <w:p w:rsidR="00982F84" w:rsidRPr="005218BB" w:rsidRDefault="00982F84" w:rsidP="00982F84">
            <w:pPr>
              <w:ind w:left="36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5218BB">
              <w:rPr>
                <w:rFonts w:ascii="Calibri" w:eastAsia="Times New Roman" w:hAnsi="Calibri" w:cs="Calibri"/>
                <w:b/>
                <w:bCs/>
                <w:lang w:eastAsia="pt-BR"/>
              </w:rPr>
              <w:t>Isabel Maria Pinto Ferreira Alves</w:t>
            </w:r>
          </w:p>
        </w:tc>
        <w:tc>
          <w:tcPr>
            <w:tcW w:w="3618" w:type="dxa"/>
          </w:tcPr>
          <w:p w:rsidR="00982F84" w:rsidRPr="005218BB" w:rsidRDefault="00982F84" w:rsidP="00982F84">
            <w:pPr>
              <w:tabs>
                <w:tab w:val="left" w:pos="1308"/>
              </w:tabs>
              <w:ind w:left="360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5218BB">
              <w:rPr>
                <w:rFonts w:ascii="Calibri" w:eastAsia="Times New Roman" w:hAnsi="Calibri" w:cs="Calibri"/>
                <w:b/>
                <w:bCs/>
                <w:lang w:eastAsia="pt-BR"/>
              </w:rPr>
              <w:tab/>
            </w:r>
          </w:p>
          <w:p w:rsidR="00982F84" w:rsidRPr="005218BB" w:rsidRDefault="00982F84" w:rsidP="00982F84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5218BB">
              <w:rPr>
                <w:rFonts w:ascii="Calibri" w:eastAsia="Times New Roman" w:hAnsi="Calibri" w:cs="Calibri"/>
                <w:b/>
                <w:bCs/>
                <w:lang w:eastAsia="pt-BR"/>
              </w:rPr>
              <w:t>86,8</w:t>
            </w: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</w:t>
            </w:r>
          </w:p>
        </w:tc>
      </w:tr>
      <w:tr w:rsidR="00982F84" w:rsidTr="00982F84">
        <w:trPr>
          <w:trHeight w:val="284"/>
        </w:trPr>
        <w:tc>
          <w:tcPr>
            <w:tcW w:w="779" w:type="dxa"/>
            <w:vAlign w:val="center"/>
          </w:tcPr>
          <w:p w:rsidR="00982F84" w:rsidRDefault="00982F84" w:rsidP="00982F84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02</w:t>
            </w:r>
          </w:p>
        </w:tc>
        <w:tc>
          <w:tcPr>
            <w:tcW w:w="4111" w:type="dxa"/>
          </w:tcPr>
          <w:p w:rsidR="00982F84" w:rsidRDefault="00982F84" w:rsidP="00982F84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2F84" w:rsidRDefault="00982F84" w:rsidP="00982F84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Danielle Marcello Soares</w:t>
            </w:r>
          </w:p>
        </w:tc>
        <w:tc>
          <w:tcPr>
            <w:tcW w:w="3618" w:type="dxa"/>
          </w:tcPr>
          <w:p w:rsidR="00982F84" w:rsidRDefault="00982F84" w:rsidP="00982F84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2F84" w:rsidRDefault="00982F84" w:rsidP="00982F84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83.8</w:t>
            </w:r>
          </w:p>
        </w:tc>
      </w:tr>
      <w:tr w:rsidR="00982F84" w:rsidTr="00982F84">
        <w:trPr>
          <w:trHeight w:val="636"/>
        </w:trPr>
        <w:tc>
          <w:tcPr>
            <w:tcW w:w="779" w:type="dxa"/>
            <w:vAlign w:val="center"/>
          </w:tcPr>
          <w:p w:rsidR="00982F84" w:rsidRDefault="00982F84" w:rsidP="00982F84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03</w:t>
            </w:r>
          </w:p>
        </w:tc>
        <w:tc>
          <w:tcPr>
            <w:tcW w:w="4111" w:type="dxa"/>
          </w:tcPr>
          <w:p w:rsidR="00982F84" w:rsidRDefault="00982F84" w:rsidP="00982F84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2F84" w:rsidRDefault="00982F84" w:rsidP="00982F84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Barbara Millane Rebeschini</w:t>
            </w:r>
          </w:p>
        </w:tc>
        <w:tc>
          <w:tcPr>
            <w:tcW w:w="3618" w:type="dxa"/>
          </w:tcPr>
          <w:p w:rsidR="00982F84" w:rsidRDefault="00982F84" w:rsidP="00982F84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2F84" w:rsidRDefault="00982F84" w:rsidP="00982F84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83,8</w:t>
            </w:r>
          </w:p>
        </w:tc>
      </w:tr>
      <w:tr w:rsidR="00982F84" w:rsidTr="00982F84">
        <w:trPr>
          <w:trHeight w:val="636"/>
        </w:trPr>
        <w:tc>
          <w:tcPr>
            <w:tcW w:w="779" w:type="dxa"/>
            <w:vAlign w:val="center"/>
          </w:tcPr>
          <w:p w:rsidR="00982F84" w:rsidRDefault="00982F84" w:rsidP="00982F84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04</w:t>
            </w:r>
          </w:p>
        </w:tc>
        <w:tc>
          <w:tcPr>
            <w:tcW w:w="4111" w:type="dxa"/>
          </w:tcPr>
          <w:p w:rsidR="00982F84" w:rsidRDefault="00982F84" w:rsidP="00982F84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2F84" w:rsidRPr="009D1997" w:rsidRDefault="00982F84" w:rsidP="00982F84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Anna Luisa Passarelli Claro Tostes</w:t>
            </w:r>
          </w:p>
        </w:tc>
        <w:tc>
          <w:tcPr>
            <w:tcW w:w="3618" w:type="dxa"/>
          </w:tcPr>
          <w:p w:rsidR="00982F84" w:rsidRDefault="00982F84" w:rsidP="00982F84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2F84" w:rsidRDefault="00982F84" w:rsidP="00982F84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81,8</w:t>
            </w:r>
          </w:p>
        </w:tc>
      </w:tr>
      <w:tr w:rsidR="00982F84" w:rsidTr="00982F84">
        <w:trPr>
          <w:trHeight w:val="636"/>
        </w:trPr>
        <w:tc>
          <w:tcPr>
            <w:tcW w:w="779" w:type="dxa"/>
            <w:vAlign w:val="center"/>
          </w:tcPr>
          <w:p w:rsidR="00982F84" w:rsidRDefault="00982F84" w:rsidP="00982F84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05</w:t>
            </w:r>
          </w:p>
        </w:tc>
        <w:tc>
          <w:tcPr>
            <w:tcW w:w="4111" w:type="dxa"/>
          </w:tcPr>
          <w:p w:rsidR="00982F84" w:rsidRDefault="00982F84" w:rsidP="00982F84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2F84" w:rsidRDefault="00982F84" w:rsidP="00982F84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Larissa de Sá Barreto</w:t>
            </w:r>
          </w:p>
        </w:tc>
        <w:tc>
          <w:tcPr>
            <w:tcW w:w="3618" w:type="dxa"/>
          </w:tcPr>
          <w:p w:rsidR="00982F84" w:rsidRDefault="00982F84" w:rsidP="00982F84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2F84" w:rsidRDefault="00982F84" w:rsidP="00982F84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80,8</w:t>
            </w:r>
          </w:p>
        </w:tc>
      </w:tr>
      <w:tr w:rsidR="00982F84" w:rsidTr="00982F84">
        <w:trPr>
          <w:trHeight w:val="636"/>
        </w:trPr>
        <w:tc>
          <w:tcPr>
            <w:tcW w:w="779" w:type="dxa"/>
            <w:vAlign w:val="center"/>
          </w:tcPr>
          <w:p w:rsidR="00982F84" w:rsidRDefault="00982F84" w:rsidP="00982F84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06</w:t>
            </w:r>
          </w:p>
        </w:tc>
        <w:tc>
          <w:tcPr>
            <w:tcW w:w="4111" w:type="dxa"/>
          </w:tcPr>
          <w:p w:rsidR="00982F84" w:rsidRDefault="00982F84" w:rsidP="00982F84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2F84" w:rsidRDefault="00982F84" w:rsidP="00982F84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Alessandra Augusto Costa</w:t>
            </w:r>
          </w:p>
        </w:tc>
        <w:tc>
          <w:tcPr>
            <w:tcW w:w="3618" w:type="dxa"/>
          </w:tcPr>
          <w:p w:rsidR="00982F84" w:rsidRDefault="00982F84" w:rsidP="00982F84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2F84" w:rsidRDefault="00982F84" w:rsidP="00982F84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79,7</w:t>
            </w:r>
          </w:p>
        </w:tc>
      </w:tr>
      <w:tr w:rsidR="00982F84" w:rsidTr="00982F84">
        <w:trPr>
          <w:trHeight w:val="636"/>
        </w:trPr>
        <w:tc>
          <w:tcPr>
            <w:tcW w:w="779" w:type="dxa"/>
            <w:vAlign w:val="center"/>
          </w:tcPr>
          <w:p w:rsidR="00982F84" w:rsidRDefault="00982F84" w:rsidP="00982F84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07</w:t>
            </w:r>
          </w:p>
        </w:tc>
        <w:tc>
          <w:tcPr>
            <w:tcW w:w="4111" w:type="dxa"/>
          </w:tcPr>
          <w:p w:rsidR="00982F84" w:rsidRDefault="00982F84" w:rsidP="00982F84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2F84" w:rsidRDefault="00982F84" w:rsidP="00982F84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Hélio de Andrade Pimentel Netto</w:t>
            </w:r>
          </w:p>
        </w:tc>
        <w:tc>
          <w:tcPr>
            <w:tcW w:w="3618" w:type="dxa"/>
          </w:tcPr>
          <w:p w:rsidR="00982F84" w:rsidRDefault="00982F84" w:rsidP="00982F84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2F84" w:rsidRDefault="00982F84" w:rsidP="00982F84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76,7</w:t>
            </w:r>
          </w:p>
        </w:tc>
      </w:tr>
      <w:tr w:rsidR="00982F84" w:rsidTr="00982F84">
        <w:trPr>
          <w:trHeight w:val="636"/>
        </w:trPr>
        <w:tc>
          <w:tcPr>
            <w:tcW w:w="779" w:type="dxa"/>
            <w:vAlign w:val="center"/>
          </w:tcPr>
          <w:p w:rsidR="00982F84" w:rsidRDefault="00982F84" w:rsidP="00982F84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08</w:t>
            </w:r>
          </w:p>
        </w:tc>
        <w:tc>
          <w:tcPr>
            <w:tcW w:w="4111" w:type="dxa"/>
          </w:tcPr>
          <w:p w:rsidR="00982F84" w:rsidRDefault="00982F84" w:rsidP="00982F84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2F84" w:rsidRPr="009D1997" w:rsidRDefault="00982F84" w:rsidP="00982F84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Samantha Beatriz Guimarães Mizon</w:t>
            </w:r>
          </w:p>
        </w:tc>
        <w:tc>
          <w:tcPr>
            <w:tcW w:w="3618" w:type="dxa"/>
          </w:tcPr>
          <w:p w:rsidR="00982F84" w:rsidRDefault="00982F84" w:rsidP="00982F84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982F84" w:rsidRDefault="00982F84" w:rsidP="00982F84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74,7</w:t>
            </w:r>
          </w:p>
        </w:tc>
      </w:tr>
      <w:tr w:rsidR="00982F84" w:rsidTr="00982F84">
        <w:trPr>
          <w:trHeight w:val="636"/>
        </w:trPr>
        <w:tc>
          <w:tcPr>
            <w:tcW w:w="779" w:type="dxa"/>
            <w:vAlign w:val="center"/>
          </w:tcPr>
          <w:p w:rsidR="00982F84" w:rsidRPr="00C45C3E" w:rsidRDefault="00982F84" w:rsidP="00982F84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09</w:t>
            </w:r>
          </w:p>
        </w:tc>
        <w:tc>
          <w:tcPr>
            <w:tcW w:w="4111" w:type="dxa"/>
          </w:tcPr>
          <w:p w:rsidR="00982F84" w:rsidRPr="00C45C3E" w:rsidRDefault="00982F84" w:rsidP="00982F84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:rsidR="00982F84" w:rsidRPr="00C45C3E" w:rsidRDefault="00982F84" w:rsidP="00982F84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Rafaela Alves Scapin</w:t>
            </w:r>
          </w:p>
        </w:tc>
        <w:tc>
          <w:tcPr>
            <w:tcW w:w="3618" w:type="dxa"/>
          </w:tcPr>
          <w:p w:rsidR="00982F84" w:rsidRPr="00C45C3E" w:rsidRDefault="00982F84" w:rsidP="00982F84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:rsidR="00982F84" w:rsidRPr="00C45C3E" w:rsidRDefault="00982F84" w:rsidP="00982F84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72,7</w:t>
            </w:r>
          </w:p>
        </w:tc>
      </w:tr>
      <w:tr w:rsidR="00982F84" w:rsidTr="00982F84">
        <w:trPr>
          <w:trHeight w:val="624"/>
        </w:trPr>
        <w:tc>
          <w:tcPr>
            <w:tcW w:w="779" w:type="dxa"/>
            <w:vAlign w:val="center"/>
          </w:tcPr>
          <w:p w:rsidR="00982F84" w:rsidRPr="00C45C3E" w:rsidRDefault="00982F84" w:rsidP="00982F84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10</w:t>
            </w:r>
          </w:p>
        </w:tc>
        <w:tc>
          <w:tcPr>
            <w:tcW w:w="4111" w:type="dxa"/>
          </w:tcPr>
          <w:p w:rsidR="00982F84" w:rsidRPr="00C45C3E" w:rsidRDefault="00982F84" w:rsidP="00982F84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:rsidR="00982F84" w:rsidRPr="00C45C3E" w:rsidRDefault="00982F84" w:rsidP="00982F84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Alice Gomes de Almeida</w:t>
            </w:r>
          </w:p>
        </w:tc>
        <w:tc>
          <w:tcPr>
            <w:tcW w:w="3618" w:type="dxa"/>
          </w:tcPr>
          <w:p w:rsidR="00982F84" w:rsidRPr="00C45C3E" w:rsidRDefault="00982F84" w:rsidP="00982F84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:rsidR="00982F84" w:rsidRPr="00C45C3E" w:rsidRDefault="00982F84" w:rsidP="00982F84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70,7</w:t>
            </w:r>
          </w:p>
        </w:tc>
      </w:tr>
      <w:tr w:rsidR="00982F84" w:rsidTr="00982F84">
        <w:trPr>
          <w:trHeight w:val="636"/>
        </w:trPr>
        <w:tc>
          <w:tcPr>
            <w:tcW w:w="779" w:type="dxa"/>
            <w:vAlign w:val="center"/>
          </w:tcPr>
          <w:p w:rsidR="00982F84" w:rsidRPr="00C45C3E" w:rsidRDefault="00982F84" w:rsidP="00982F84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11</w:t>
            </w:r>
          </w:p>
        </w:tc>
        <w:tc>
          <w:tcPr>
            <w:tcW w:w="4111" w:type="dxa"/>
          </w:tcPr>
          <w:p w:rsidR="00982F84" w:rsidRPr="00C45C3E" w:rsidRDefault="00982F84" w:rsidP="00982F84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Guilherme Sotto Maior do Valle Pinheiro</w:t>
            </w:r>
          </w:p>
        </w:tc>
        <w:tc>
          <w:tcPr>
            <w:tcW w:w="3618" w:type="dxa"/>
          </w:tcPr>
          <w:p w:rsidR="00982F84" w:rsidRPr="00C45C3E" w:rsidRDefault="00982F84" w:rsidP="00982F84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68,6</w:t>
            </w:r>
          </w:p>
          <w:p w:rsidR="00982F84" w:rsidRPr="00C45C3E" w:rsidRDefault="00982F84" w:rsidP="00982F84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</w:tr>
      <w:tr w:rsidR="00982F84" w:rsidTr="00982F84">
        <w:trPr>
          <w:trHeight w:val="636"/>
        </w:trPr>
        <w:tc>
          <w:tcPr>
            <w:tcW w:w="779" w:type="dxa"/>
            <w:vAlign w:val="center"/>
          </w:tcPr>
          <w:p w:rsidR="00982F84" w:rsidRPr="00C45C3E" w:rsidRDefault="00982F84" w:rsidP="00982F84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lastRenderedPageBreak/>
              <w:t>12</w:t>
            </w:r>
          </w:p>
        </w:tc>
        <w:tc>
          <w:tcPr>
            <w:tcW w:w="4111" w:type="dxa"/>
          </w:tcPr>
          <w:p w:rsidR="00982F84" w:rsidRPr="00C45C3E" w:rsidRDefault="00982F84" w:rsidP="00982F84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Roberto Mattos de Souza</w:t>
            </w:r>
          </w:p>
        </w:tc>
        <w:tc>
          <w:tcPr>
            <w:tcW w:w="3618" w:type="dxa"/>
          </w:tcPr>
          <w:p w:rsidR="00982F84" w:rsidRPr="00C45C3E" w:rsidRDefault="00982F84" w:rsidP="00982F84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68,6</w:t>
            </w:r>
          </w:p>
        </w:tc>
      </w:tr>
      <w:tr w:rsidR="00982F84" w:rsidTr="00982F84">
        <w:trPr>
          <w:trHeight w:val="636"/>
        </w:trPr>
        <w:tc>
          <w:tcPr>
            <w:tcW w:w="779" w:type="dxa"/>
            <w:vAlign w:val="center"/>
          </w:tcPr>
          <w:p w:rsidR="00982F84" w:rsidRPr="00C45C3E" w:rsidRDefault="00982F84" w:rsidP="00982F84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13</w:t>
            </w:r>
          </w:p>
        </w:tc>
        <w:tc>
          <w:tcPr>
            <w:tcW w:w="4111" w:type="dxa"/>
          </w:tcPr>
          <w:p w:rsidR="00982F84" w:rsidRPr="00C45C3E" w:rsidRDefault="00982F84" w:rsidP="00982F84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Amanda campos Franco</w:t>
            </w:r>
          </w:p>
        </w:tc>
        <w:tc>
          <w:tcPr>
            <w:tcW w:w="3618" w:type="dxa"/>
          </w:tcPr>
          <w:p w:rsidR="00982F84" w:rsidRPr="00C45C3E" w:rsidRDefault="00982F84" w:rsidP="00982F84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66,6</w:t>
            </w:r>
          </w:p>
        </w:tc>
      </w:tr>
      <w:tr w:rsidR="00982F84" w:rsidTr="00982F84">
        <w:trPr>
          <w:trHeight w:val="636"/>
        </w:trPr>
        <w:tc>
          <w:tcPr>
            <w:tcW w:w="779" w:type="dxa"/>
            <w:vAlign w:val="center"/>
          </w:tcPr>
          <w:p w:rsidR="00982F84" w:rsidRPr="00C45C3E" w:rsidRDefault="00982F84" w:rsidP="00982F84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14</w:t>
            </w:r>
          </w:p>
        </w:tc>
        <w:tc>
          <w:tcPr>
            <w:tcW w:w="4111" w:type="dxa"/>
          </w:tcPr>
          <w:p w:rsidR="00982F84" w:rsidRPr="00C45C3E" w:rsidRDefault="00982F84" w:rsidP="00982F84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Richard Raphael Borges Tavares Vieira</w:t>
            </w:r>
          </w:p>
        </w:tc>
        <w:tc>
          <w:tcPr>
            <w:tcW w:w="3618" w:type="dxa"/>
          </w:tcPr>
          <w:p w:rsidR="00982F84" w:rsidRPr="00C45C3E" w:rsidRDefault="00982F84" w:rsidP="00982F84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61,6</w:t>
            </w:r>
          </w:p>
        </w:tc>
      </w:tr>
      <w:tr w:rsidR="00982F84" w:rsidTr="00982F84">
        <w:trPr>
          <w:trHeight w:val="636"/>
        </w:trPr>
        <w:tc>
          <w:tcPr>
            <w:tcW w:w="779" w:type="dxa"/>
            <w:vAlign w:val="center"/>
          </w:tcPr>
          <w:p w:rsidR="00982F84" w:rsidRPr="00C45C3E" w:rsidRDefault="00982F84" w:rsidP="00982F84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15</w:t>
            </w:r>
          </w:p>
        </w:tc>
        <w:tc>
          <w:tcPr>
            <w:tcW w:w="4111" w:type="dxa"/>
          </w:tcPr>
          <w:p w:rsidR="00982F84" w:rsidRPr="00C45C3E" w:rsidRDefault="00982F84" w:rsidP="00982F84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Babara Flores Culau Merlo</w:t>
            </w:r>
          </w:p>
        </w:tc>
        <w:tc>
          <w:tcPr>
            <w:tcW w:w="3618" w:type="dxa"/>
          </w:tcPr>
          <w:p w:rsidR="00982F84" w:rsidRPr="00C45C3E" w:rsidRDefault="00982F84" w:rsidP="00982F84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60,6</w:t>
            </w:r>
          </w:p>
        </w:tc>
      </w:tr>
      <w:tr w:rsidR="00982F84" w:rsidTr="00982F84">
        <w:trPr>
          <w:trHeight w:val="636"/>
        </w:trPr>
        <w:tc>
          <w:tcPr>
            <w:tcW w:w="779" w:type="dxa"/>
            <w:vAlign w:val="center"/>
          </w:tcPr>
          <w:p w:rsidR="00982F84" w:rsidRPr="00C45C3E" w:rsidRDefault="00982F84" w:rsidP="00982F84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16</w:t>
            </w:r>
          </w:p>
        </w:tc>
        <w:tc>
          <w:tcPr>
            <w:tcW w:w="4111" w:type="dxa"/>
          </w:tcPr>
          <w:p w:rsidR="00982F84" w:rsidRPr="00C45C3E" w:rsidRDefault="00982F84" w:rsidP="00982F84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Cynthia Rodrigues Soares</w:t>
            </w:r>
          </w:p>
        </w:tc>
        <w:tc>
          <w:tcPr>
            <w:tcW w:w="3618" w:type="dxa"/>
          </w:tcPr>
          <w:p w:rsidR="00982F84" w:rsidRPr="00C45C3E" w:rsidRDefault="00982F84" w:rsidP="00982F84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60,6</w:t>
            </w:r>
          </w:p>
        </w:tc>
      </w:tr>
      <w:tr w:rsidR="00982F84" w:rsidTr="00982F84">
        <w:trPr>
          <w:trHeight w:val="636"/>
        </w:trPr>
        <w:tc>
          <w:tcPr>
            <w:tcW w:w="779" w:type="dxa"/>
            <w:vAlign w:val="center"/>
          </w:tcPr>
          <w:p w:rsidR="00982F84" w:rsidRPr="00C45C3E" w:rsidRDefault="00982F84" w:rsidP="00982F84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17</w:t>
            </w:r>
          </w:p>
        </w:tc>
        <w:tc>
          <w:tcPr>
            <w:tcW w:w="4111" w:type="dxa"/>
          </w:tcPr>
          <w:p w:rsidR="00982F84" w:rsidRPr="00C45C3E" w:rsidRDefault="00982F84" w:rsidP="00982F84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Laís Andrade Cassador</w:t>
            </w:r>
          </w:p>
        </w:tc>
        <w:tc>
          <w:tcPr>
            <w:tcW w:w="3618" w:type="dxa"/>
          </w:tcPr>
          <w:p w:rsidR="00982F84" w:rsidRPr="00C45C3E" w:rsidRDefault="00982F84" w:rsidP="00982F84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59,5</w:t>
            </w:r>
          </w:p>
          <w:p w:rsidR="00982F84" w:rsidRPr="00C45C3E" w:rsidRDefault="00982F84" w:rsidP="00982F84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</w:tr>
      <w:tr w:rsidR="00982F84" w:rsidTr="00982F84">
        <w:trPr>
          <w:trHeight w:val="636"/>
        </w:trPr>
        <w:tc>
          <w:tcPr>
            <w:tcW w:w="779" w:type="dxa"/>
            <w:vAlign w:val="center"/>
          </w:tcPr>
          <w:p w:rsidR="00982F84" w:rsidRPr="00C45C3E" w:rsidRDefault="00982F84" w:rsidP="00982F84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19</w:t>
            </w:r>
          </w:p>
        </w:tc>
        <w:tc>
          <w:tcPr>
            <w:tcW w:w="4111" w:type="dxa"/>
          </w:tcPr>
          <w:p w:rsidR="00982F84" w:rsidRPr="00C45C3E" w:rsidRDefault="00982F84" w:rsidP="00982F84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Maria Laura Pereira Val</w:t>
            </w: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l</w:t>
            </w: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adares</w:t>
            </w:r>
          </w:p>
        </w:tc>
        <w:tc>
          <w:tcPr>
            <w:tcW w:w="3618" w:type="dxa"/>
          </w:tcPr>
          <w:p w:rsidR="00982F84" w:rsidRPr="00C45C3E" w:rsidRDefault="00982F84" w:rsidP="00982F84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53,5</w:t>
            </w:r>
          </w:p>
          <w:p w:rsidR="00982F84" w:rsidRPr="00C45C3E" w:rsidRDefault="00982F84" w:rsidP="00982F84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</w:tr>
      <w:tr w:rsidR="00982F84" w:rsidTr="00982F84">
        <w:trPr>
          <w:trHeight w:val="636"/>
        </w:trPr>
        <w:tc>
          <w:tcPr>
            <w:tcW w:w="779" w:type="dxa"/>
            <w:vAlign w:val="center"/>
          </w:tcPr>
          <w:p w:rsidR="00982F84" w:rsidRPr="00C45C3E" w:rsidRDefault="00982F84" w:rsidP="00982F84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19</w:t>
            </w:r>
          </w:p>
        </w:tc>
        <w:tc>
          <w:tcPr>
            <w:tcW w:w="4111" w:type="dxa"/>
          </w:tcPr>
          <w:p w:rsidR="00982F84" w:rsidRPr="00C45C3E" w:rsidRDefault="00982F84" w:rsidP="00982F84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Aline Talmelli</w:t>
            </w:r>
          </w:p>
        </w:tc>
        <w:tc>
          <w:tcPr>
            <w:tcW w:w="3618" w:type="dxa"/>
          </w:tcPr>
          <w:p w:rsidR="00982F84" w:rsidRPr="00C45C3E" w:rsidRDefault="00982F84" w:rsidP="00982F84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49,4</w:t>
            </w:r>
          </w:p>
        </w:tc>
      </w:tr>
      <w:tr w:rsidR="00982F84" w:rsidTr="00982F84">
        <w:trPr>
          <w:trHeight w:val="636"/>
        </w:trPr>
        <w:tc>
          <w:tcPr>
            <w:tcW w:w="779" w:type="dxa"/>
            <w:vAlign w:val="center"/>
          </w:tcPr>
          <w:p w:rsidR="00982F84" w:rsidRPr="00C45C3E" w:rsidRDefault="00982F84" w:rsidP="00982F84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20</w:t>
            </w:r>
          </w:p>
        </w:tc>
        <w:tc>
          <w:tcPr>
            <w:tcW w:w="4111" w:type="dxa"/>
          </w:tcPr>
          <w:p w:rsidR="00982F84" w:rsidRPr="00C45C3E" w:rsidRDefault="00982F84" w:rsidP="00982F84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Babara Queli de Assis Viana </w:t>
            </w:r>
          </w:p>
        </w:tc>
        <w:tc>
          <w:tcPr>
            <w:tcW w:w="3618" w:type="dxa"/>
          </w:tcPr>
          <w:p w:rsidR="00982F84" w:rsidRPr="00C45C3E" w:rsidRDefault="00982F84" w:rsidP="00982F84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48,4</w:t>
            </w:r>
          </w:p>
        </w:tc>
      </w:tr>
    </w:tbl>
    <w:p w:rsidR="00A173E5" w:rsidRDefault="00A173E5" w:rsidP="00687186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</w:p>
    <w:p w:rsidR="00E27163" w:rsidRDefault="00E27163" w:rsidP="00687186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</w:p>
    <w:p w:rsidR="00A173E5" w:rsidRPr="00E27163" w:rsidRDefault="00A173E5" w:rsidP="00A173E5">
      <w:pPr>
        <w:pStyle w:val="PargrafodaLista"/>
        <w:numPr>
          <w:ilvl w:val="0"/>
          <w:numId w:val="2"/>
        </w:numPr>
        <w:tabs>
          <w:tab w:val="left" w:pos="2676"/>
        </w:tabs>
        <w:rPr>
          <w:sz w:val="28"/>
          <w:szCs w:val="28"/>
          <w:highlight w:val="yellow"/>
        </w:rPr>
      </w:pPr>
      <w:r w:rsidRPr="00E2716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Leia-se</w:t>
      </w:r>
      <w:r w:rsidRPr="00E27163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tbl>
      <w:tblPr>
        <w:tblpPr w:leftFromText="141" w:rightFromText="141" w:vertAnchor="page" w:horzAnchor="margin" w:tblpY="9553"/>
        <w:tblW w:w="8388" w:type="dxa"/>
        <w:tblBorders>
          <w:top w:val="thinThickSmallGap" w:sz="24" w:space="0" w:color="76923C" w:themeColor="accent3" w:themeShade="BF"/>
          <w:left w:val="thinThickSmallGap" w:sz="24" w:space="0" w:color="76923C" w:themeColor="accent3" w:themeShade="BF"/>
          <w:bottom w:val="thinThickSmallGap" w:sz="24" w:space="0" w:color="76923C" w:themeColor="accent3" w:themeShade="BF"/>
          <w:right w:val="thinThickSmallGap" w:sz="24" w:space="0" w:color="76923C" w:themeColor="accent3" w:themeShade="BF"/>
          <w:insideH w:val="thinThickSmallGap" w:sz="24" w:space="0" w:color="76923C" w:themeColor="accent3" w:themeShade="BF"/>
          <w:insideV w:val="thinThickSmallGap" w:sz="24" w:space="0" w:color="76923C" w:themeColor="accent3" w:themeShade="B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68"/>
        <w:gridCol w:w="3287"/>
        <w:gridCol w:w="4333"/>
      </w:tblGrid>
      <w:tr w:rsidR="00E27163" w:rsidTr="001A1E84">
        <w:trPr>
          <w:trHeight w:val="207"/>
        </w:trPr>
        <w:tc>
          <w:tcPr>
            <w:tcW w:w="768" w:type="dxa"/>
            <w:shd w:val="clear" w:color="auto" w:fill="D6E3BC" w:themeFill="accent3" w:themeFillTint="66"/>
            <w:vAlign w:val="center"/>
          </w:tcPr>
          <w:p w:rsidR="00E27163" w:rsidRDefault="00E27163" w:rsidP="00E27163">
            <w:pPr>
              <w:ind w:left="93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87" w:type="dxa"/>
            <w:shd w:val="clear" w:color="auto" w:fill="D6E3BC" w:themeFill="accent3" w:themeFillTint="66"/>
          </w:tcPr>
          <w:p w:rsidR="00E27163" w:rsidRDefault="00E27163" w:rsidP="00E27163">
            <w:pPr>
              <w:ind w:left="9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Nomes:</w:t>
            </w:r>
          </w:p>
        </w:tc>
        <w:tc>
          <w:tcPr>
            <w:tcW w:w="4333" w:type="dxa"/>
            <w:shd w:val="clear" w:color="auto" w:fill="D6E3BC" w:themeFill="accent3" w:themeFillTint="66"/>
          </w:tcPr>
          <w:p w:rsidR="00E27163" w:rsidRDefault="00E27163" w:rsidP="00E27163">
            <w:pPr>
              <w:ind w:left="9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da Prova</w:t>
            </w:r>
          </w:p>
          <w:p w:rsidR="00E27163" w:rsidRDefault="00E27163" w:rsidP="00E27163">
            <w:pPr>
              <w:ind w:left="9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E27163" w:rsidTr="001A1E84">
        <w:trPr>
          <w:trHeight w:val="278"/>
        </w:trPr>
        <w:tc>
          <w:tcPr>
            <w:tcW w:w="768" w:type="dxa"/>
            <w:vAlign w:val="center"/>
          </w:tcPr>
          <w:p w:rsidR="00E27163" w:rsidRDefault="00E27163" w:rsidP="00E27163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01</w:t>
            </w:r>
          </w:p>
        </w:tc>
        <w:tc>
          <w:tcPr>
            <w:tcW w:w="3287" w:type="dxa"/>
          </w:tcPr>
          <w:p w:rsidR="00E27163" w:rsidRDefault="00E27163" w:rsidP="00E27163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E27163" w:rsidRDefault="00E27163" w:rsidP="00E27163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Danielle Marcello Soares</w:t>
            </w:r>
          </w:p>
        </w:tc>
        <w:tc>
          <w:tcPr>
            <w:tcW w:w="4333" w:type="dxa"/>
          </w:tcPr>
          <w:p w:rsidR="00E27163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E27163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83.8</w:t>
            </w:r>
          </w:p>
          <w:p w:rsidR="00E27163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E27163" w:rsidTr="001A1E84">
        <w:trPr>
          <w:trHeight w:val="623"/>
        </w:trPr>
        <w:tc>
          <w:tcPr>
            <w:tcW w:w="768" w:type="dxa"/>
            <w:vAlign w:val="center"/>
          </w:tcPr>
          <w:p w:rsidR="00E27163" w:rsidRDefault="00E27163" w:rsidP="00E27163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02</w:t>
            </w:r>
          </w:p>
        </w:tc>
        <w:tc>
          <w:tcPr>
            <w:tcW w:w="3287" w:type="dxa"/>
          </w:tcPr>
          <w:p w:rsidR="00E27163" w:rsidRDefault="00E27163" w:rsidP="00E27163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E27163" w:rsidRDefault="00E27163" w:rsidP="00E27163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Barbara Millane Rebeschini</w:t>
            </w:r>
          </w:p>
          <w:p w:rsidR="00E27163" w:rsidRDefault="00E27163" w:rsidP="00E27163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333" w:type="dxa"/>
          </w:tcPr>
          <w:p w:rsidR="00E27163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E27163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83,8</w:t>
            </w:r>
          </w:p>
        </w:tc>
      </w:tr>
      <w:tr w:rsidR="00E27163" w:rsidTr="001A1E84">
        <w:trPr>
          <w:trHeight w:val="623"/>
        </w:trPr>
        <w:tc>
          <w:tcPr>
            <w:tcW w:w="768" w:type="dxa"/>
            <w:vAlign w:val="center"/>
          </w:tcPr>
          <w:p w:rsidR="00E27163" w:rsidRDefault="00E27163" w:rsidP="00E27163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03</w:t>
            </w:r>
          </w:p>
        </w:tc>
        <w:tc>
          <w:tcPr>
            <w:tcW w:w="3287" w:type="dxa"/>
          </w:tcPr>
          <w:p w:rsidR="00E27163" w:rsidRDefault="00E27163" w:rsidP="00E27163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E27163" w:rsidRDefault="00E27163" w:rsidP="00E27163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Anna Luisa Passarelli Claro Tostes</w:t>
            </w:r>
          </w:p>
          <w:p w:rsidR="00E27163" w:rsidRPr="009D1997" w:rsidRDefault="00E27163" w:rsidP="00E27163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333" w:type="dxa"/>
          </w:tcPr>
          <w:p w:rsidR="00E27163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E27163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81,8</w:t>
            </w:r>
          </w:p>
        </w:tc>
      </w:tr>
      <w:tr w:rsidR="00E27163" w:rsidTr="001A1E84">
        <w:trPr>
          <w:trHeight w:val="623"/>
        </w:trPr>
        <w:tc>
          <w:tcPr>
            <w:tcW w:w="768" w:type="dxa"/>
            <w:vAlign w:val="center"/>
          </w:tcPr>
          <w:p w:rsidR="00E27163" w:rsidRDefault="00E27163" w:rsidP="00E27163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04</w:t>
            </w:r>
          </w:p>
        </w:tc>
        <w:tc>
          <w:tcPr>
            <w:tcW w:w="3287" w:type="dxa"/>
          </w:tcPr>
          <w:p w:rsidR="00E27163" w:rsidRDefault="00E27163" w:rsidP="00E27163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E27163" w:rsidRDefault="00E27163" w:rsidP="00E27163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Larissa de Sá Barreto</w:t>
            </w:r>
          </w:p>
          <w:p w:rsidR="00E27163" w:rsidRDefault="00E27163" w:rsidP="00E27163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333" w:type="dxa"/>
          </w:tcPr>
          <w:p w:rsidR="00E27163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E27163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80,8</w:t>
            </w:r>
          </w:p>
        </w:tc>
      </w:tr>
      <w:tr w:rsidR="00E27163" w:rsidTr="001A1E84">
        <w:trPr>
          <w:trHeight w:val="623"/>
        </w:trPr>
        <w:tc>
          <w:tcPr>
            <w:tcW w:w="768" w:type="dxa"/>
            <w:vAlign w:val="center"/>
          </w:tcPr>
          <w:p w:rsidR="00E27163" w:rsidRDefault="00E27163" w:rsidP="00E27163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05</w:t>
            </w:r>
          </w:p>
        </w:tc>
        <w:tc>
          <w:tcPr>
            <w:tcW w:w="3287" w:type="dxa"/>
          </w:tcPr>
          <w:p w:rsidR="00E27163" w:rsidRDefault="00E27163" w:rsidP="00E27163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E27163" w:rsidRDefault="00E27163" w:rsidP="00E27163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Alessandra Augusto Costa</w:t>
            </w:r>
          </w:p>
          <w:p w:rsidR="00E27163" w:rsidRDefault="00E27163" w:rsidP="00E27163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333" w:type="dxa"/>
          </w:tcPr>
          <w:p w:rsidR="00E27163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E27163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79,7</w:t>
            </w:r>
          </w:p>
        </w:tc>
      </w:tr>
      <w:tr w:rsidR="00E27163" w:rsidTr="001A1E84">
        <w:trPr>
          <w:trHeight w:val="623"/>
        </w:trPr>
        <w:tc>
          <w:tcPr>
            <w:tcW w:w="768" w:type="dxa"/>
            <w:vAlign w:val="center"/>
          </w:tcPr>
          <w:p w:rsidR="00E27163" w:rsidRDefault="00E27163" w:rsidP="00E27163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06</w:t>
            </w:r>
          </w:p>
        </w:tc>
        <w:tc>
          <w:tcPr>
            <w:tcW w:w="3287" w:type="dxa"/>
          </w:tcPr>
          <w:p w:rsidR="00E27163" w:rsidRDefault="00E27163" w:rsidP="00E27163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E27163" w:rsidRDefault="00E27163" w:rsidP="00E27163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Hélio de Andrade Pimentel Netto</w:t>
            </w:r>
          </w:p>
          <w:p w:rsidR="00E27163" w:rsidRDefault="00E27163" w:rsidP="00E27163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333" w:type="dxa"/>
          </w:tcPr>
          <w:p w:rsidR="00E27163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E27163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76,7</w:t>
            </w:r>
          </w:p>
        </w:tc>
      </w:tr>
      <w:tr w:rsidR="00E27163" w:rsidTr="001A1E84">
        <w:trPr>
          <w:trHeight w:val="623"/>
        </w:trPr>
        <w:tc>
          <w:tcPr>
            <w:tcW w:w="768" w:type="dxa"/>
            <w:vAlign w:val="center"/>
          </w:tcPr>
          <w:p w:rsidR="00E27163" w:rsidRDefault="00E27163" w:rsidP="00E27163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07</w:t>
            </w:r>
          </w:p>
        </w:tc>
        <w:tc>
          <w:tcPr>
            <w:tcW w:w="3287" w:type="dxa"/>
          </w:tcPr>
          <w:p w:rsidR="00E27163" w:rsidRDefault="00E27163" w:rsidP="00E27163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E27163" w:rsidRDefault="00E27163" w:rsidP="00E27163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Samantha Beatriz Guimarães Mizon</w:t>
            </w:r>
          </w:p>
          <w:p w:rsidR="00E27163" w:rsidRPr="009D1997" w:rsidRDefault="00E27163" w:rsidP="00E27163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333" w:type="dxa"/>
          </w:tcPr>
          <w:p w:rsidR="00E27163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E27163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74,7</w:t>
            </w:r>
          </w:p>
        </w:tc>
      </w:tr>
      <w:tr w:rsidR="00E27163" w:rsidTr="001A1E84">
        <w:trPr>
          <w:trHeight w:val="623"/>
        </w:trPr>
        <w:tc>
          <w:tcPr>
            <w:tcW w:w="768" w:type="dxa"/>
            <w:vAlign w:val="center"/>
          </w:tcPr>
          <w:p w:rsidR="00E27163" w:rsidRPr="004D7961" w:rsidRDefault="00E27163" w:rsidP="00E27163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796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08</w:t>
            </w:r>
          </w:p>
        </w:tc>
        <w:tc>
          <w:tcPr>
            <w:tcW w:w="3287" w:type="dxa"/>
          </w:tcPr>
          <w:p w:rsidR="00E27163" w:rsidRPr="004D7961" w:rsidRDefault="00E27163" w:rsidP="00E27163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E27163" w:rsidRPr="004D7961" w:rsidRDefault="00E27163" w:rsidP="00E27163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796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Rafaela Alves Scapin</w:t>
            </w:r>
          </w:p>
        </w:tc>
        <w:tc>
          <w:tcPr>
            <w:tcW w:w="4333" w:type="dxa"/>
          </w:tcPr>
          <w:p w:rsidR="00E27163" w:rsidRPr="004D7961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E27163" w:rsidRPr="004D7961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D796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72,7</w:t>
            </w:r>
          </w:p>
          <w:p w:rsidR="00E27163" w:rsidRPr="004D7961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E27163" w:rsidTr="001A1E84">
        <w:trPr>
          <w:trHeight w:val="612"/>
        </w:trPr>
        <w:tc>
          <w:tcPr>
            <w:tcW w:w="768" w:type="dxa"/>
            <w:vAlign w:val="center"/>
          </w:tcPr>
          <w:p w:rsidR="00E27163" w:rsidRPr="00C45C3E" w:rsidRDefault="00E27163" w:rsidP="00E27163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09</w:t>
            </w:r>
          </w:p>
        </w:tc>
        <w:tc>
          <w:tcPr>
            <w:tcW w:w="3287" w:type="dxa"/>
          </w:tcPr>
          <w:p w:rsidR="00E27163" w:rsidRPr="00C45C3E" w:rsidRDefault="00E27163" w:rsidP="00E27163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:rsidR="00E27163" w:rsidRPr="00C45C3E" w:rsidRDefault="00E27163" w:rsidP="00E27163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Alice Gomes de Almeida</w:t>
            </w:r>
          </w:p>
        </w:tc>
        <w:tc>
          <w:tcPr>
            <w:tcW w:w="4333" w:type="dxa"/>
          </w:tcPr>
          <w:p w:rsidR="00E27163" w:rsidRPr="00C45C3E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:rsidR="00E27163" w:rsidRPr="00C45C3E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70,7</w:t>
            </w:r>
          </w:p>
          <w:p w:rsidR="00E27163" w:rsidRPr="00C45C3E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:rsidR="00E27163" w:rsidRPr="00C45C3E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</w:tr>
      <w:tr w:rsidR="00E27163" w:rsidTr="001A1E84">
        <w:trPr>
          <w:trHeight w:val="623"/>
        </w:trPr>
        <w:tc>
          <w:tcPr>
            <w:tcW w:w="768" w:type="dxa"/>
            <w:vAlign w:val="center"/>
          </w:tcPr>
          <w:p w:rsidR="00E27163" w:rsidRPr="00C45C3E" w:rsidRDefault="00E27163" w:rsidP="00E27163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10</w:t>
            </w:r>
          </w:p>
        </w:tc>
        <w:tc>
          <w:tcPr>
            <w:tcW w:w="3287" w:type="dxa"/>
          </w:tcPr>
          <w:p w:rsidR="00E27163" w:rsidRPr="00C45C3E" w:rsidRDefault="00E27163" w:rsidP="00E27163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Guilherme Sotto Maior do Valle Pinheiro</w:t>
            </w:r>
          </w:p>
        </w:tc>
        <w:tc>
          <w:tcPr>
            <w:tcW w:w="4333" w:type="dxa"/>
          </w:tcPr>
          <w:p w:rsidR="00E27163" w:rsidRPr="00C45C3E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68,6</w:t>
            </w:r>
          </w:p>
          <w:p w:rsidR="00E27163" w:rsidRPr="00C45C3E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</w:tr>
      <w:tr w:rsidR="00E27163" w:rsidTr="001A1E84">
        <w:trPr>
          <w:trHeight w:val="623"/>
        </w:trPr>
        <w:tc>
          <w:tcPr>
            <w:tcW w:w="768" w:type="dxa"/>
            <w:vAlign w:val="center"/>
          </w:tcPr>
          <w:p w:rsidR="00E27163" w:rsidRPr="00C45C3E" w:rsidRDefault="00E27163" w:rsidP="00E27163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11</w:t>
            </w:r>
          </w:p>
        </w:tc>
        <w:tc>
          <w:tcPr>
            <w:tcW w:w="3287" w:type="dxa"/>
          </w:tcPr>
          <w:p w:rsidR="00E27163" w:rsidRPr="00C45C3E" w:rsidRDefault="00E27163" w:rsidP="00E27163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Roberto Mattos de Souza </w:t>
            </w:r>
          </w:p>
        </w:tc>
        <w:tc>
          <w:tcPr>
            <w:tcW w:w="4333" w:type="dxa"/>
          </w:tcPr>
          <w:p w:rsidR="00E27163" w:rsidRPr="00C45C3E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68,6</w:t>
            </w:r>
          </w:p>
          <w:p w:rsidR="00E27163" w:rsidRPr="00C45C3E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</w:tr>
      <w:tr w:rsidR="00E27163" w:rsidTr="001A1E84">
        <w:trPr>
          <w:trHeight w:val="623"/>
        </w:trPr>
        <w:tc>
          <w:tcPr>
            <w:tcW w:w="768" w:type="dxa"/>
            <w:vAlign w:val="center"/>
          </w:tcPr>
          <w:p w:rsidR="00E27163" w:rsidRPr="00C45C3E" w:rsidRDefault="00E27163" w:rsidP="00E27163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12</w:t>
            </w:r>
          </w:p>
        </w:tc>
        <w:tc>
          <w:tcPr>
            <w:tcW w:w="3287" w:type="dxa"/>
          </w:tcPr>
          <w:p w:rsidR="00E27163" w:rsidRPr="00C45C3E" w:rsidRDefault="00E27163" w:rsidP="00E27163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Amanda campos Franco</w:t>
            </w:r>
          </w:p>
        </w:tc>
        <w:tc>
          <w:tcPr>
            <w:tcW w:w="4333" w:type="dxa"/>
          </w:tcPr>
          <w:p w:rsidR="00E27163" w:rsidRPr="00C45C3E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66,6</w:t>
            </w:r>
          </w:p>
          <w:p w:rsidR="00E27163" w:rsidRPr="00C45C3E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</w:tr>
      <w:tr w:rsidR="00E27163" w:rsidTr="001A1E84">
        <w:trPr>
          <w:trHeight w:val="623"/>
        </w:trPr>
        <w:tc>
          <w:tcPr>
            <w:tcW w:w="768" w:type="dxa"/>
            <w:vAlign w:val="center"/>
          </w:tcPr>
          <w:p w:rsidR="00E27163" w:rsidRPr="00C45C3E" w:rsidRDefault="00E27163" w:rsidP="00E27163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13</w:t>
            </w:r>
          </w:p>
        </w:tc>
        <w:tc>
          <w:tcPr>
            <w:tcW w:w="3287" w:type="dxa"/>
          </w:tcPr>
          <w:p w:rsidR="00E27163" w:rsidRPr="00C45C3E" w:rsidRDefault="00E27163" w:rsidP="00E27163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Richard Raphael Borges Tavares Vieira</w:t>
            </w:r>
          </w:p>
        </w:tc>
        <w:tc>
          <w:tcPr>
            <w:tcW w:w="4333" w:type="dxa"/>
          </w:tcPr>
          <w:p w:rsidR="00E27163" w:rsidRPr="00C45C3E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61,6</w:t>
            </w:r>
          </w:p>
        </w:tc>
      </w:tr>
      <w:tr w:rsidR="00E27163" w:rsidTr="001A1E84">
        <w:trPr>
          <w:trHeight w:val="623"/>
        </w:trPr>
        <w:tc>
          <w:tcPr>
            <w:tcW w:w="768" w:type="dxa"/>
            <w:vAlign w:val="center"/>
          </w:tcPr>
          <w:p w:rsidR="00E27163" w:rsidRPr="00C45C3E" w:rsidRDefault="00E27163" w:rsidP="00E27163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14</w:t>
            </w:r>
          </w:p>
        </w:tc>
        <w:tc>
          <w:tcPr>
            <w:tcW w:w="3287" w:type="dxa"/>
          </w:tcPr>
          <w:p w:rsidR="00E27163" w:rsidRPr="00C45C3E" w:rsidRDefault="00E27163" w:rsidP="00E27163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Babara Flores Culau Merlo </w:t>
            </w:r>
          </w:p>
        </w:tc>
        <w:tc>
          <w:tcPr>
            <w:tcW w:w="4333" w:type="dxa"/>
          </w:tcPr>
          <w:p w:rsidR="00E27163" w:rsidRPr="00C45C3E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60,6</w:t>
            </w:r>
          </w:p>
          <w:p w:rsidR="00E27163" w:rsidRPr="00C45C3E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</w:tr>
      <w:tr w:rsidR="00E27163" w:rsidTr="001A1E84">
        <w:trPr>
          <w:trHeight w:val="623"/>
        </w:trPr>
        <w:tc>
          <w:tcPr>
            <w:tcW w:w="768" w:type="dxa"/>
            <w:vAlign w:val="center"/>
          </w:tcPr>
          <w:p w:rsidR="00E27163" w:rsidRPr="00C45C3E" w:rsidRDefault="00E27163" w:rsidP="00E27163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15</w:t>
            </w:r>
          </w:p>
        </w:tc>
        <w:tc>
          <w:tcPr>
            <w:tcW w:w="3287" w:type="dxa"/>
          </w:tcPr>
          <w:p w:rsidR="00E27163" w:rsidRPr="00C45C3E" w:rsidRDefault="00E27163" w:rsidP="00E27163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Cynthia Rodrigues Soares</w:t>
            </w:r>
          </w:p>
        </w:tc>
        <w:tc>
          <w:tcPr>
            <w:tcW w:w="4333" w:type="dxa"/>
          </w:tcPr>
          <w:p w:rsidR="00E27163" w:rsidRPr="00C45C3E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60,6</w:t>
            </w:r>
          </w:p>
          <w:p w:rsidR="00E27163" w:rsidRPr="00C45C3E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</w:tr>
      <w:tr w:rsidR="00E27163" w:rsidTr="001A1E84">
        <w:trPr>
          <w:trHeight w:val="623"/>
        </w:trPr>
        <w:tc>
          <w:tcPr>
            <w:tcW w:w="768" w:type="dxa"/>
            <w:vAlign w:val="center"/>
          </w:tcPr>
          <w:p w:rsidR="00E27163" w:rsidRPr="00C45C3E" w:rsidRDefault="00E27163" w:rsidP="00E27163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16</w:t>
            </w:r>
          </w:p>
        </w:tc>
        <w:tc>
          <w:tcPr>
            <w:tcW w:w="3287" w:type="dxa"/>
          </w:tcPr>
          <w:p w:rsidR="00E27163" w:rsidRPr="00C45C3E" w:rsidRDefault="00E27163" w:rsidP="00E27163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Laís Andrade Cassador</w:t>
            </w:r>
          </w:p>
        </w:tc>
        <w:tc>
          <w:tcPr>
            <w:tcW w:w="4333" w:type="dxa"/>
          </w:tcPr>
          <w:p w:rsidR="00E27163" w:rsidRPr="00C45C3E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59,5</w:t>
            </w:r>
          </w:p>
          <w:p w:rsidR="00E27163" w:rsidRPr="00C45C3E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</w:tr>
      <w:tr w:rsidR="00E27163" w:rsidTr="001A1E84">
        <w:trPr>
          <w:trHeight w:val="623"/>
        </w:trPr>
        <w:tc>
          <w:tcPr>
            <w:tcW w:w="768" w:type="dxa"/>
            <w:vAlign w:val="center"/>
          </w:tcPr>
          <w:p w:rsidR="00E27163" w:rsidRPr="00C45C3E" w:rsidRDefault="00E27163" w:rsidP="00E27163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17</w:t>
            </w:r>
          </w:p>
        </w:tc>
        <w:tc>
          <w:tcPr>
            <w:tcW w:w="3287" w:type="dxa"/>
          </w:tcPr>
          <w:p w:rsidR="00E27163" w:rsidRPr="00C45C3E" w:rsidRDefault="00E27163" w:rsidP="00E27163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Maria Laura Pereira Val</w:t>
            </w: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l</w:t>
            </w: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adares</w:t>
            </w:r>
          </w:p>
        </w:tc>
        <w:tc>
          <w:tcPr>
            <w:tcW w:w="4333" w:type="dxa"/>
          </w:tcPr>
          <w:p w:rsidR="00E27163" w:rsidRPr="00C45C3E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53,5</w:t>
            </w:r>
          </w:p>
          <w:p w:rsidR="00E27163" w:rsidRPr="00C45C3E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</w:tr>
      <w:tr w:rsidR="00E27163" w:rsidTr="001A1E84">
        <w:trPr>
          <w:trHeight w:val="623"/>
        </w:trPr>
        <w:tc>
          <w:tcPr>
            <w:tcW w:w="768" w:type="dxa"/>
            <w:vAlign w:val="center"/>
          </w:tcPr>
          <w:p w:rsidR="00E27163" w:rsidRPr="00C45C3E" w:rsidRDefault="00E27163" w:rsidP="00E27163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18</w:t>
            </w:r>
          </w:p>
        </w:tc>
        <w:tc>
          <w:tcPr>
            <w:tcW w:w="3287" w:type="dxa"/>
          </w:tcPr>
          <w:p w:rsidR="00E27163" w:rsidRPr="00C45C3E" w:rsidRDefault="00E27163" w:rsidP="00E27163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Aline Talmelli</w:t>
            </w:r>
          </w:p>
        </w:tc>
        <w:tc>
          <w:tcPr>
            <w:tcW w:w="4333" w:type="dxa"/>
          </w:tcPr>
          <w:p w:rsidR="00E27163" w:rsidRPr="00C45C3E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49,4</w:t>
            </w:r>
          </w:p>
          <w:p w:rsidR="00E27163" w:rsidRPr="00C45C3E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</w:tr>
      <w:tr w:rsidR="00E27163" w:rsidTr="001A1E84">
        <w:trPr>
          <w:trHeight w:val="623"/>
        </w:trPr>
        <w:tc>
          <w:tcPr>
            <w:tcW w:w="768" w:type="dxa"/>
            <w:vAlign w:val="center"/>
          </w:tcPr>
          <w:p w:rsidR="00E27163" w:rsidRPr="00C45C3E" w:rsidRDefault="00E27163" w:rsidP="00E27163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19</w:t>
            </w:r>
          </w:p>
        </w:tc>
        <w:tc>
          <w:tcPr>
            <w:tcW w:w="3287" w:type="dxa"/>
          </w:tcPr>
          <w:p w:rsidR="00E27163" w:rsidRPr="00C45C3E" w:rsidRDefault="00E27163" w:rsidP="00E27163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45C3E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Babara Queli de Assis Viana </w:t>
            </w:r>
          </w:p>
        </w:tc>
        <w:tc>
          <w:tcPr>
            <w:tcW w:w="4333" w:type="dxa"/>
          </w:tcPr>
          <w:p w:rsidR="00E27163" w:rsidRPr="00C45C3E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48,4</w:t>
            </w:r>
          </w:p>
          <w:p w:rsidR="00E27163" w:rsidRPr="00C45C3E" w:rsidRDefault="00E27163" w:rsidP="00E27163">
            <w:pPr>
              <w:ind w:left="360"/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</w:tr>
    </w:tbl>
    <w:p w:rsidR="00E27163" w:rsidRPr="00E27163" w:rsidRDefault="00E27163" w:rsidP="00E27163">
      <w:pPr>
        <w:tabs>
          <w:tab w:val="left" w:pos="2676"/>
        </w:tabs>
        <w:rPr>
          <w:sz w:val="24"/>
          <w:szCs w:val="24"/>
        </w:rPr>
      </w:pPr>
    </w:p>
    <w:sectPr w:rsidR="00E27163" w:rsidRPr="00E27163" w:rsidSect="0068718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Borders w:offsetFrom="page">
        <w:top w:val="triple" w:sz="4" w:space="24" w:color="4F6228" w:themeColor="accent3" w:themeShade="80"/>
        <w:left w:val="triple" w:sz="4" w:space="24" w:color="4F6228" w:themeColor="accent3" w:themeShade="80"/>
        <w:bottom w:val="triple" w:sz="4" w:space="24" w:color="4F6228" w:themeColor="accent3" w:themeShade="80"/>
        <w:right w:val="triple" w:sz="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9FF" w:rsidRDefault="00A179FF" w:rsidP="00A11F50">
      <w:r>
        <w:separator/>
      </w:r>
    </w:p>
  </w:endnote>
  <w:endnote w:type="continuationSeparator" w:id="1">
    <w:p w:rsidR="00A179FF" w:rsidRDefault="00A179FF" w:rsidP="00A11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186" w:rsidRDefault="00687186" w:rsidP="00687186">
    <w:pPr>
      <w:pStyle w:val="Rodap"/>
      <w:pBdr>
        <w:top w:val="single" w:sz="6" w:space="18" w:color="auto"/>
      </w:pBdr>
      <w:jc w:val="center"/>
      <w:rPr>
        <w:sz w:val="20"/>
      </w:rPr>
    </w:pPr>
    <w:r>
      <w:rPr>
        <w:sz w:val="20"/>
      </w:rPr>
      <w:t>Rua Jornalista Orlando Dantas nº 49 - Botafogo /RJ                                                                                                          CNPJ  42.161.307/0001-14</w:t>
    </w:r>
  </w:p>
  <w:p w:rsidR="00687186" w:rsidRDefault="00687186" w:rsidP="00687186">
    <w:pPr>
      <w:pStyle w:val="Rodap"/>
      <w:pBdr>
        <w:top w:val="single" w:sz="6" w:space="18" w:color="auto"/>
      </w:pBdr>
      <w:jc w:val="center"/>
      <w:rPr>
        <w:sz w:val="20"/>
      </w:rPr>
    </w:pPr>
    <w:r>
      <w:rPr>
        <w:sz w:val="20"/>
      </w:rPr>
      <w:t xml:space="preserve">Tel.: 21.2189-9333                                                                                                                                                                </w:t>
    </w:r>
  </w:p>
  <w:p w:rsidR="00687186" w:rsidRDefault="00687186" w:rsidP="00687186">
    <w:pPr>
      <w:pStyle w:val="Rodap"/>
      <w:jc w:val="center"/>
    </w:pPr>
    <w:r>
      <w:rPr>
        <w:noProof/>
        <w:sz w:val="16"/>
        <w:lang w:eastAsia="pt-BR"/>
      </w:rPr>
      <w:drawing>
        <wp:inline distT="0" distB="0" distL="0" distR="0">
          <wp:extent cx="2529840" cy="281940"/>
          <wp:effectExtent l="19050" t="0" r="3810" b="0"/>
          <wp:docPr id="1" name="Imagem 1" descr="C:\Users\cepoa\Documents\logo cepo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epoa\Documents\logo cepoa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9FF" w:rsidRDefault="00A179FF" w:rsidP="00A11F50">
      <w:r>
        <w:separator/>
      </w:r>
    </w:p>
  </w:footnote>
  <w:footnote w:type="continuationSeparator" w:id="1">
    <w:p w:rsidR="00A179FF" w:rsidRDefault="00A179FF" w:rsidP="00A11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50" w:rsidRDefault="00A11F50">
    <w:pPr>
      <w:pStyle w:val="Cabealho"/>
    </w:pPr>
    <w:r w:rsidRPr="00A11F50">
      <w:rPr>
        <w:noProof/>
        <w:lang w:eastAsia="pt-BR"/>
      </w:rPr>
      <w:drawing>
        <wp:inline distT="0" distB="0" distL="0" distR="0">
          <wp:extent cx="5400040" cy="506598"/>
          <wp:effectExtent l="19050" t="0" r="0" b="0"/>
          <wp:docPr id="2" name="Imagem 1" descr="C:\Users\cepoa\Documents\logo cepo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poa\Documents\logo cepoa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065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1F50" w:rsidRDefault="00A11F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06C7"/>
    <w:multiLevelType w:val="hybridMultilevel"/>
    <w:tmpl w:val="5DFA9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51FE2"/>
    <w:multiLevelType w:val="hybridMultilevel"/>
    <w:tmpl w:val="C0F061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601DC"/>
    <w:multiLevelType w:val="hybridMultilevel"/>
    <w:tmpl w:val="C7D862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D10D2"/>
    <w:multiLevelType w:val="hybridMultilevel"/>
    <w:tmpl w:val="EB76A802"/>
    <w:lvl w:ilvl="0" w:tplc="8DD49C18"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26B44"/>
    <w:rsid w:val="00085868"/>
    <w:rsid w:val="000A5A6D"/>
    <w:rsid w:val="00102D2A"/>
    <w:rsid w:val="00176450"/>
    <w:rsid w:val="00177D43"/>
    <w:rsid w:val="00191A90"/>
    <w:rsid w:val="001A1E84"/>
    <w:rsid w:val="00296A55"/>
    <w:rsid w:val="002E3C1E"/>
    <w:rsid w:val="00340769"/>
    <w:rsid w:val="003F11A1"/>
    <w:rsid w:val="00404F3F"/>
    <w:rsid w:val="00414FA0"/>
    <w:rsid w:val="004C7D01"/>
    <w:rsid w:val="00552C35"/>
    <w:rsid w:val="005D1FD0"/>
    <w:rsid w:val="00626B44"/>
    <w:rsid w:val="00687186"/>
    <w:rsid w:val="007B3668"/>
    <w:rsid w:val="00845175"/>
    <w:rsid w:val="008A37C1"/>
    <w:rsid w:val="00982F84"/>
    <w:rsid w:val="009D5840"/>
    <w:rsid w:val="00A11F50"/>
    <w:rsid w:val="00A173E5"/>
    <w:rsid w:val="00A179FF"/>
    <w:rsid w:val="00A42EAF"/>
    <w:rsid w:val="00BF4826"/>
    <w:rsid w:val="00C43E6B"/>
    <w:rsid w:val="00E27163"/>
    <w:rsid w:val="00F9105C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48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1F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F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11F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1F50"/>
  </w:style>
  <w:style w:type="paragraph" w:styleId="Rodap">
    <w:name w:val="footer"/>
    <w:basedOn w:val="Normal"/>
    <w:link w:val="RodapChar"/>
    <w:semiHidden/>
    <w:unhideWhenUsed/>
    <w:rsid w:val="00A11F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A11F50"/>
  </w:style>
  <w:style w:type="paragraph" w:customStyle="1" w:styleId="Default">
    <w:name w:val="Default"/>
    <w:rsid w:val="0008586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cepoa</dc:creator>
  <cp:lastModifiedBy>cepoa</cp:lastModifiedBy>
  <cp:revision>5</cp:revision>
  <dcterms:created xsi:type="dcterms:W3CDTF">2020-01-27T18:27:00Z</dcterms:created>
  <dcterms:modified xsi:type="dcterms:W3CDTF">2020-01-27T18:52:00Z</dcterms:modified>
</cp:coreProperties>
</file>